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10" w:rsidRPr="00652510" w:rsidRDefault="00652510" w:rsidP="00652510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652510">
        <w:rPr>
          <w:sz w:val="32"/>
          <w:szCs w:val="32"/>
        </w:rPr>
        <w:t xml:space="preserve">Информация размещена в социальной сети </w:t>
      </w:r>
      <w:proofErr w:type="spellStart"/>
      <w:r w:rsidRPr="00652510">
        <w:rPr>
          <w:sz w:val="32"/>
          <w:szCs w:val="32"/>
        </w:rPr>
        <w:t>Вконтакте</w:t>
      </w:r>
      <w:proofErr w:type="spellEnd"/>
      <w:r w:rsidRPr="00652510">
        <w:rPr>
          <w:sz w:val="32"/>
          <w:szCs w:val="32"/>
        </w:rPr>
        <w:t xml:space="preserve"> </w:t>
      </w:r>
      <w:r w:rsidRPr="00652510">
        <w:rPr>
          <w:sz w:val="32"/>
          <w:szCs w:val="32"/>
        </w:rPr>
        <w:t xml:space="preserve"> </w:t>
      </w:r>
      <w:r w:rsidRPr="00652510">
        <w:rPr>
          <w:sz w:val="32"/>
          <w:szCs w:val="32"/>
        </w:rPr>
        <w:t>в группе Центр Комплекса ГТО. Курган</w:t>
      </w:r>
      <w:r>
        <w:rPr>
          <w:sz w:val="32"/>
          <w:szCs w:val="32"/>
        </w:rPr>
        <w:t xml:space="preserve"> </w:t>
      </w:r>
      <w:hyperlink r:id="rId5" w:history="1">
        <w:r w:rsidRPr="00652510">
          <w:rPr>
            <w:rStyle w:val="a4"/>
            <w:color w:val="FF0000"/>
            <w:sz w:val="32"/>
            <w:szCs w:val="32"/>
          </w:rPr>
          <w:t>https://vk.com/gtokurgan</w:t>
        </w:r>
      </w:hyperlink>
    </w:p>
    <w:p w:rsidR="00652510" w:rsidRDefault="00652510" w:rsidP="0065251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3E4A" w:rsidRDefault="002D3E4A" w:rsidP="0065251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52510">
        <w:rPr>
          <w:sz w:val="28"/>
          <w:szCs w:val="28"/>
        </w:rPr>
        <w:t xml:space="preserve">Для выполнения нормативов Комплекса ГТО сначала необходимо зарегистрироваться на </w:t>
      </w:r>
      <w:proofErr w:type="gramStart"/>
      <w:r w:rsidRPr="00652510">
        <w:rPr>
          <w:sz w:val="28"/>
          <w:szCs w:val="28"/>
        </w:rPr>
        <w:t>всероссийском</w:t>
      </w:r>
      <w:proofErr w:type="gramEnd"/>
      <w:r w:rsidRPr="00652510">
        <w:rPr>
          <w:sz w:val="28"/>
          <w:szCs w:val="28"/>
        </w:rPr>
        <w:t xml:space="preserve"> интернет-портале </w:t>
      </w:r>
      <w:hyperlink r:id="rId6" w:tgtFrame="_blank" w:history="1">
        <w:r w:rsidRPr="00652510">
          <w:rPr>
            <w:rStyle w:val="a4"/>
            <w:color w:val="FF0000"/>
            <w:sz w:val="28"/>
            <w:szCs w:val="28"/>
          </w:rPr>
          <w:t>www.GTO.ru</w:t>
        </w:r>
      </w:hyperlink>
      <w:r w:rsidRPr="00652510">
        <w:rPr>
          <w:color w:val="FF0000"/>
          <w:sz w:val="28"/>
          <w:szCs w:val="28"/>
        </w:rPr>
        <w:t>.</w:t>
      </w:r>
    </w:p>
    <w:p w:rsidR="00652510" w:rsidRPr="00652510" w:rsidRDefault="00652510" w:rsidP="0065251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52510" w:rsidRDefault="00652510" w:rsidP="0065251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D3E4A" w:rsidRDefault="002D3E4A" w:rsidP="0065251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52510">
        <w:rPr>
          <w:sz w:val="28"/>
          <w:szCs w:val="28"/>
        </w:rPr>
        <w:t>ПРИЁМ ЗАЯВЛЕНИЙ!</w:t>
      </w:r>
      <w:r w:rsidRPr="00652510">
        <w:rPr>
          <w:sz w:val="28"/>
          <w:szCs w:val="28"/>
        </w:rPr>
        <w:br/>
        <w:t>Далее, при явке в Центр тестирования ГТО при себе необходимо иметь:</w:t>
      </w:r>
      <w:r w:rsidRPr="00652510">
        <w:rPr>
          <w:sz w:val="28"/>
          <w:szCs w:val="28"/>
        </w:rPr>
        <w:br/>
        <w:t>- копия свидетельства о рождении/копия паспорта;</w:t>
      </w:r>
      <w:r w:rsidRPr="00652510">
        <w:rPr>
          <w:sz w:val="28"/>
          <w:szCs w:val="28"/>
        </w:rPr>
        <w:br/>
        <w:t>- заявление на выполнение нормативов комплекса ГТО;</w:t>
      </w:r>
      <w:r w:rsidRPr="00652510">
        <w:rPr>
          <w:sz w:val="28"/>
          <w:szCs w:val="28"/>
        </w:rPr>
        <w:br/>
        <w:t>- согласие на обработку персональных данных;</w:t>
      </w:r>
      <w:r w:rsidRPr="00652510">
        <w:rPr>
          <w:sz w:val="28"/>
          <w:szCs w:val="28"/>
        </w:rPr>
        <w:br/>
        <w:t>- медицинский допуск для учащихся можно получить в медицинском кабинете в образовательных учреждениях (школе) или студенческих поликлиниках по итогам ежегодного медицинского осмотра. Взрослое население медицинский допуск может получить в поликлиниках по месту жительства при условии систематического прохождения диспансеризации населения;</w:t>
      </w:r>
      <w:r w:rsidRPr="00652510">
        <w:rPr>
          <w:sz w:val="28"/>
          <w:szCs w:val="28"/>
        </w:rPr>
        <w:br/>
        <w:t>- 2 фотографии 3х4;</w:t>
      </w:r>
      <w:r w:rsidRPr="00652510">
        <w:rPr>
          <w:sz w:val="28"/>
          <w:szCs w:val="28"/>
        </w:rPr>
        <w:br/>
        <w:t>- выписка из приказа действующего спортивного разряда/звания не ниже 2-ого юношеского (при наличии).</w:t>
      </w:r>
    </w:p>
    <w:p w:rsidR="00652510" w:rsidRPr="00652510" w:rsidRDefault="00652510" w:rsidP="00652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D3E4A" w:rsidRPr="00652510" w:rsidRDefault="002D3E4A" w:rsidP="0065251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52510">
        <w:rPr>
          <w:sz w:val="28"/>
          <w:szCs w:val="28"/>
        </w:rPr>
        <w:t>ОЧЕНЬ ВАЖНО!</w:t>
      </w:r>
      <w:r w:rsidRPr="00652510">
        <w:rPr>
          <w:sz w:val="28"/>
          <w:szCs w:val="28"/>
        </w:rPr>
        <w:br/>
        <w:t>Если у вас коллективная заявка (группа лиц) на выполнение нормативов комплекса ГТО, то необходимо подготовить список интересантов и за несколько дней позвонить/сообщить нам. Чтобы мы могли сориентироваться по времени и дате принятия нормативов.</w:t>
      </w:r>
    </w:p>
    <w:p w:rsidR="002D3E4A" w:rsidRPr="00652510" w:rsidRDefault="002D3E4A" w:rsidP="00652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510">
        <w:rPr>
          <w:sz w:val="28"/>
          <w:szCs w:val="28"/>
        </w:rPr>
        <w:t>Адрес: Курган, Тимофея Невежина, 7</w:t>
      </w:r>
      <w:r w:rsidRPr="00652510">
        <w:rPr>
          <w:sz w:val="28"/>
          <w:szCs w:val="28"/>
        </w:rPr>
        <w:br/>
      </w:r>
      <w:r w:rsidRPr="00652510">
        <w:rPr>
          <w:rFonts w:ascii="MS Gothic" w:eastAsia="MS Gothic" w:hAnsi="MS Gothic" w:cs="MS Gothic" w:hint="eastAsia"/>
          <w:sz w:val="28"/>
          <w:szCs w:val="28"/>
        </w:rPr>
        <w:t>✉</w:t>
      </w:r>
      <w:r w:rsidRPr="00652510">
        <w:rPr>
          <w:sz w:val="28"/>
          <w:szCs w:val="28"/>
        </w:rPr>
        <w:t>: </w:t>
      </w:r>
      <w:hyperlink r:id="rId7" w:history="1">
        <w:r w:rsidRPr="00652510">
          <w:rPr>
            <w:rStyle w:val="a4"/>
            <w:color w:val="auto"/>
            <w:sz w:val="28"/>
            <w:szCs w:val="28"/>
          </w:rPr>
          <w:t>GTO45@inbox.ru</w:t>
        </w:r>
      </w:hyperlink>
      <w:r w:rsidRPr="00652510">
        <w:rPr>
          <w:sz w:val="28"/>
          <w:szCs w:val="28"/>
        </w:rPr>
        <w:br/>
      </w:r>
      <w:r w:rsidRPr="00652510">
        <w:rPr>
          <w:rFonts w:ascii="MS Gothic" w:eastAsia="MS Gothic" w:hAnsi="MS Gothic" w:cs="MS Gothic" w:hint="eastAsia"/>
          <w:sz w:val="28"/>
          <w:szCs w:val="28"/>
        </w:rPr>
        <w:t>☎</w:t>
      </w:r>
      <w:r w:rsidRPr="00652510">
        <w:rPr>
          <w:sz w:val="28"/>
          <w:szCs w:val="28"/>
        </w:rPr>
        <w:t>: </w:t>
      </w:r>
      <w:r w:rsidRPr="00652510">
        <w:rPr>
          <w:rStyle w:val="js-phone-number"/>
          <w:sz w:val="28"/>
          <w:szCs w:val="28"/>
        </w:rPr>
        <w:t>8(3522) 650-170</w:t>
      </w:r>
    </w:p>
    <w:p w:rsidR="002D3E4A" w:rsidRPr="00652510" w:rsidRDefault="002D3E4A" w:rsidP="00652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510">
        <w:rPr>
          <w:sz w:val="28"/>
          <w:szCs w:val="28"/>
        </w:rPr>
        <w:t>Расписание приёма заявлений/документов на выполнение нормативов Комплекса ГТО:</w:t>
      </w:r>
      <w:r w:rsidRPr="00652510">
        <w:rPr>
          <w:sz w:val="28"/>
          <w:szCs w:val="28"/>
        </w:rPr>
        <w:br/>
        <w:t>Понедельник - Пятница: с 8:30 до 17:00</w:t>
      </w:r>
      <w:r w:rsidRPr="00652510">
        <w:rPr>
          <w:sz w:val="28"/>
          <w:szCs w:val="28"/>
        </w:rPr>
        <w:br/>
        <w:t>Суббота</w:t>
      </w:r>
      <w:proofErr w:type="gramStart"/>
      <w:r w:rsidRPr="00652510">
        <w:rPr>
          <w:sz w:val="28"/>
          <w:szCs w:val="28"/>
        </w:rPr>
        <w:t xml:space="preserve"> :</w:t>
      </w:r>
      <w:proofErr w:type="gramEnd"/>
      <w:r w:rsidRPr="00652510">
        <w:rPr>
          <w:sz w:val="28"/>
          <w:szCs w:val="28"/>
        </w:rPr>
        <w:t xml:space="preserve"> по ежемесячному графику принятия нормативов ВФСК ГТО</w:t>
      </w:r>
      <w:r w:rsidRPr="00652510">
        <w:rPr>
          <w:sz w:val="28"/>
          <w:szCs w:val="28"/>
        </w:rPr>
        <w:br/>
        <w:t>Обед: с 12:00 до 13:00</w:t>
      </w:r>
      <w:r w:rsidRPr="00652510">
        <w:rPr>
          <w:sz w:val="28"/>
          <w:szCs w:val="28"/>
        </w:rPr>
        <w:br/>
      </w:r>
      <w:r w:rsidRPr="00652510">
        <w:rPr>
          <w:sz w:val="28"/>
          <w:szCs w:val="28"/>
        </w:rPr>
        <w:br/>
        <w:t>КАЛЕНДАРЬ ПРИНЯТИЯ НОРМАТИВОВ  ВФСК "ГТО" публикуется  на стене группы на каждый будущий месяц в конце предыдущего.</w:t>
      </w:r>
    </w:p>
    <w:p w:rsidR="002D3E4A" w:rsidRPr="00652510" w:rsidRDefault="002D3E4A" w:rsidP="00652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510">
        <w:rPr>
          <w:sz w:val="28"/>
          <w:szCs w:val="28"/>
        </w:rPr>
        <w:t>Участник может повторно выполнить нормативы только в случае, если он не выполнил норматив, но не более 1 раза за отчетный период (год) не ранее чем через 45 дней. Для участников ступеней с I по XI «годовой отчетный период календарного года» (с 1 января по 31 декабря текущего года).</w:t>
      </w:r>
    </w:p>
    <w:p w:rsidR="002D3E4A" w:rsidRPr="00652510" w:rsidRDefault="002D3E4A" w:rsidP="00652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510">
        <w:rPr>
          <w:sz w:val="28"/>
          <w:szCs w:val="28"/>
        </w:rPr>
        <w:t>УСЛОВИЯ ПОЛУЧЕНИЯ ЗНАКОВ ГТО:</w:t>
      </w:r>
      <w:r w:rsidRPr="00652510">
        <w:rPr>
          <w:sz w:val="28"/>
          <w:szCs w:val="28"/>
        </w:rPr>
        <w:br/>
        <w:t xml:space="preserve">- </w:t>
      </w:r>
      <w:proofErr w:type="gramStart"/>
      <w:r w:rsidRPr="00652510">
        <w:rPr>
          <w:sz w:val="28"/>
          <w:szCs w:val="28"/>
        </w:rPr>
        <w:t xml:space="preserve">БРОНЗОВЫЙ ЗНАК ГТО - выполнить необходимое количество </w:t>
      </w:r>
      <w:r w:rsidRPr="00652510">
        <w:rPr>
          <w:sz w:val="28"/>
          <w:szCs w:val="28"/>
        </w:rPr>
        <w:lastRenderedPageBreak/>
        <w:t>упражнений, с оценкой не ниже бронзового норматива;</w:t>
      </w:r>
      <w:r w:rsidRPr="00652510">
        <w:rPr>
          <w:sz w:val="28"/>
          <w:szCs w:val="28"/>
        </w:rPr>
        <w:br/>
        <w:t>- СЕРЕБРЯНЫЙ ЗНАК ГТО - выполнить необходимое количество упражнений, с оценкой не ниже серебряного норматива;</w:t>
      </w:r>
      <w:r w:rsidRPr="00652510">
        <w:rPr>
          <w:sz w:val="28"/>
          <w:szCs w:val="28"/>
        </w:rPr>
        <w:br/>
        <w:t>- ЗОЛОТОЙ ЗНАК ГТО - выполнить необходимое количество упражнений на золотой норматив; либо на серебряный норматив с наличием действующего спортивного разряда/звания не ниже 2-ого юношеского (до выполнения нормативов обязательно принести выписку из приказа).</w:t>
      </w:r>
      <w:proofErr w:type="gramEnd"/>
    </w:p>
    <w:p w:rsidR="002D3E4A" w:rsidRPr="00652510" w:rsidRDefault="002D3E4A" w:rsidP="00652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510">
        <w:rPr>
          <w:sz w:val="28"/>
          <w:szCs w:val="28"/>
        </w:rPr>
        <w:t>Результаты выполнения испытаний вы сможете отслеживать в личном кабинете на сайте </w:t>
      </w:r>
      <w:hyperlink r:id="rId8" w:tgtFrame="_blank" w:history="1">
        <w:r w:rsidRPr="00652510">
          <w:rPr>
            <w:rStyle w:val="a4"/>
            <w:color w:val="FF0000"/>
            <w:sz w:val="28"/>
            <w:szCs w:val="28"/>
          </w:rPr>
          <w:t>www.GTO.ru</w:t>
        </w:r>
      </w:hyperlink>
      <w:r w:rsidRPr="00652510">
        <w:rPr>
          <w:sz w:val="28"/>
          <w:szCs w:val="28"/>
        </w:rPr>
        <w:t>, которые заносятся в Единую Базу данных АИС ГТО.</w:t>
      </w:r>
    </w:p>
    <w:p w:rsidR="002D3E4A" w:rsidRPr="00652510" w:rsidRDefault="002D3E4A" w:rsidP="00652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510">
        <w:rPr>
          <w:sz w:val="28"/>
          <w:szCs w:val="28"/>
        </w:rPr>
        <w:t>Всероссийский физкультурно-спортивный комплекс «Готов к труду и обороне» (ГТО)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  <w:r w:rsidRPr="00652510">
        <w:rPr>
          <w:sz w:val="28"/>
          <w:szCs w:val="28"/>
        </w:rPr>
        <w:br/>
        <w:t>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</w:r>
    </w:p>
    <w:p w:rsidR="002D3E4A" w:rsidRPr="00652510" w:rsidRDefault="002D3E4A" w:rsidP="00652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510">
        <w:rPr>
          <w:sz w:val="28"/>
          <w:szCs w:val="28"/>
        </w:rPr>
        <w:t>ВНИМАНИЕ! Перед выполнением испытаний комплекса ГТО необходима недельная подготовка!</w:t>
      </w:r>
      <w:r w:rsidRPr="00652510">
        <w:rPr>
          <w:sz w:val="28"/>
          <w:szCs w:val="28"/>
        </w:rPr>
        <w:br/>
        <w:t>Нужно тренироваться: выполнять зарядку, бегать по утрам, ходить в бассейн и тренажерный зал.</w:t>
      </w:r>
    </w:p>
    <w:p w:rsidR="002D3E4A" w:rsidRPr="00652510" w:rsidRDefault="002D3E4A" w:rsidP="00652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52510">
        <w:rPr>
          <w:sz w:val="28"/>
          <w:szCs w:val="28"/>
        </w:rPr>
        <w:t>Желаем Вам отличного здоровья и высоких результатов в выполнении комплекса ГТО!</w:t>
      </w:r>
    </w:p>
    <w:p w:rsidR="00652510" w:rsidRPr="00652510" w:rsidRDefault="00652510" w:rsidP="00652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2510" w:rsidRPr="00652510" w:rsidRDefault="00652510" w:rsidP="006525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321E" w:rsidRPr="00652510" w:rsidRDefault="00ED321E" w:rsidP="00652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321E" w:rsidRPr="0065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70"/>
    <w:rsid w:val="002D3E4A"/>
    <w:rsid w:val="00652510"/>
    <w:rsid w:val="00ED321E"/>
    <w:rsid w:val="00F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3E4A"/>
    <w:rPr>
      <w:color w:val="0000FF"/>
      <w:u w:val="single"/>
    </w:rPr>
  </w:style>
  <w:style w:type="character" w:customStyle="1" w:styleId="js-phone-number">
    <w:name w:val="js-phone-number"/>
    <w:basedOn w:val="a0"/>
    <w:rsid w:val="002D3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D3E4A"/>
    <w:rPr>
      <w:color w:val="0000FF"/>
      <w:u w:val="single"/>
    </w:rPr>
  </w:style>
  <w:style w:type="character" w:customStyle="1" w:styleId="js-phone-number">
    <w:name w:val="js-phone-number"/>
    <w:basedOn w:val="a0"/>
    <w:rsid w:val="002D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GTO45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to.ru/" TargetMode="External"/><Relationship Id="rId5" Type="http://schemas.openxmlformats.org/officeDocument/2006/relationships/hyperlink" Target="https://vk.com/gtokurg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Гребенщиков</cp:lastModifiedBy>
  <cp:revision>5</cp:revision>
  <dcterms:created xsi:type="dcterms:W3CDTF">2021-01-15T04:35:00Z</dcterms:created>
  <dcterms:modified xsi:type="dcterms:W3CDTF">2021-01-17T12:27:00Z</dcterms:modified>
</cp:coreProperties>
</file>